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8" w:rsidRPr="00E82F68" w:rsidRDefault="00E82F68" w:rsidP="00E82F68">
      <w:pPr>
        <w:spacing w:after="0" w:line="240" w:lineRule="auto"/>
        <w:jc w:val="center"/>
        <w:rPr>
          <w:rFonts w:ascii="Arial" w:eastAsia="Times New Roman" w:hAnsi="Arial" w:cs="Arial"/>
          <w:spacing w:val="6"/>
          <w:sz w:val="21"/>
          <w:szCs w:val="21"/>
          <w:lang w:eastAsia="ru-RU"/>
        </w:rPr>
      </w:pPr>
      <w:r w:rsidRPr="00E82F68">
        <w:rPr>
          <w:rFonts w:ascii="Arial" w:eastAsia="Times New Roman" w:hAnsi="Arial" w:cs="Arial"/>
          <w:spacing w:val="6"/>
          <w:sz w:val="21"/>
          <w:szCs w:val="21"/>
          <w:lang w:eastAsia="ru-RU"/>
        </w:rPr>
        <w:fldChar w:fldCharType="begin"/>
      </w:r>
      <w:r w:rsidRPr="00E82F68">
        <w:rPr>
          <w:rFonts w:ascii="Arial" w:eastAsia="Times New Roman" w:hAnsi="Arial" w:cs="Arial"/>
          <w:spacing w:val="6"/>
          <w:sz w:val="21"/>
          <w:szCs w:val="21"/>
          <w:lang w:eastAsia="ru-RU"/>
        </w:rPr>
        <w:instrText xml:space="preserve"> HYPERLINK "https://flgr-results.ru/judges/0530" </w:instrText>
      </w:r>
      <w:r w:rsidRPr="00E82F68">
        <w:rPr>
          <w:rFonts w:ascii="Arial" w:eastAsia="Times New Roman" w:hAnsi="Arial" w:cs="Arial"/>
          <w:spacing w:val="6"/>
          <w:sz w:val="21"/>
          <w:szCs w:val="21"/>
          <w:lang w:eastAsia="ru-RU"/>
        </w:rPr>
        <w:fldChar w:fldCharType="separate"/>
      </w:r>
      <w:r w:rsidRPr="00E82F68">
        <w:rPr>
          <w:rFonts w:ascii="Arial" w:eastAsia="Times New Roman" w:hAnsi="Arial" w:cs="Arial"/>
          <w:color w:val="0000FF"/>
          <w:spacing w:val="6"/>
          <w:sz w:val="24"/>
          <w:szCs w:val="24"/>
          <w:u w:val="single"/>
          <w:lang w:eastAsia="ru-RU"/>
        </w:rPr>
        <w:br/>
      </w:r>
      <w:r w:rsidRPr="00E82F68">
        <w:rPr>
          <w:rFonts w:ascii="Arial" w:eastAsia="Times New Roman" w:hAnsi="Arial" w:cs="Arial"/>
          <w:spacing w:val="6"/>
          <w:sz w:val="21"/>
          <w:szCs w:val="21"/>
          <w:lang w:eastAsia="ru-RU"/>
        </w:rPr>
        <w:fldChar w:fldCharType="end"/>
      </w:r>
      <w:bookmarkStart w:id="0" w:name="_GoBack"/>
      <w:bookmarkEnd w:id="0"/>
      <w:r w:rsidRPr="00E82F68">
        <w:rPr>
          <w:rFonts w:ascii="Arial" w:eastAsia="Times New Roman" w:hAnsi="Arial" w:cs="Arial"/>
          <w:spacing w:val="6"/>
          <w:sz w:val="21"/>
          <w:szCs w:val="21"/>
          <w:lang w:eastAsia="ru-RU"/>
        </w:rPr>
        <w:t xml:space="preserve"> </w:t>
      </w:r>
    </w:p>
    <w:p w:rsidR="00E82F68" w:rsidRPr="00E82F68" w:rsidRDefault="00E82F68" w:rsidP="00E82F68">
      <w:pPr>
        <w:spacing w:after="0" w:line="240" w:lineRule="auto"/>
        <w:jc w:val="center"/>
        <w:rPr>
          <w:rFonts w:ascii="Arial" w:eastAsia="Times New Roman" w:hAnsi="Arial" w:cs="Arial"/>
          <w:spacing w:val="6"/>
          <w:sz w:val="21"/>
          <w:szCs w:val="21"/>
          <w:lang w:eastAsia="ru-RU"/>
        </w:rPr>
      </w:pPr>
    </w:p>
    <w:p w:rsidR="00C40D58" w:rsidRP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(Реше</w:t>
      </w:r>
      <w:r w:rsidR="007F0418">
        <w:rPr>
          <w:rFonts w:ascii="Times New Roman" w:hAnsi="Times New Roman"/>
          <w:sz w:val="28"/>
          <w:szCs w:val="28"/>
        </w:rPr>
        <w:t>н</w:t>
      </w:r>
      <w:r w:rsidR="00037FCC">
        <w:rPr>
          <w:rFonts w:ascii="Times New Roman" w:hAnsi="Times New Roman"/>
          <w:sz w:val="28"/>
          <w:szCs w:val="28"/>
        </w:rPr>
        <w:t>ие) аттестационной комиссии № 21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лыжных гонок России </w:t>
      </w:r>
      <w:r w:rsidRPr="00631DAC">
        <w:rPr>
          <w:rFonts w:ascii="Times New Roman" w:hAnsi="Times New Roman"/>
          <w:sz w:val="28"/>
          <w:szCs w:val="28"/>
        </w:rPr>
        <w:t>об аттестации спортивных судей на подтверждение квалификационной судейской категории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«спортивный судья всероссийской категории по лыжным гонкам»</w:t>
      </w:r>
    </w:p>
    <w:p w:rsidR="00C40D58" w:rsidRPr="00724CA7" w:rsidRDefault="00C40D58" w:rsidP="00C40D58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C40D58" w:rsidRPr="00631DAC" w:rsidRDefault="00271B51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E0670B" w:rsidRPr="00E0670B">
        <w:rPr>
          <w:rFonts w:ascii="Times New Roman" w:hAnsi="Times New Roman"/>
          <w:sz w:val="28"/>
          <w:szCs w:val="28"/>
        </w:rPr>
        <w:t xml:space="preserve">  </w:t>
      </w:r>
      <w:r w:rsidR="00E0670B" w:rsidRPr="00E82F68">
        <w:rPr>
          <w:rFonts w:ascii="Times New Roman" w:hAnsi="Times New Roman"/>
          <w:sz w:val="28"/>
          <w:szCs w:val="28"/>
        </w:rPr>
        <w:t xml:space="preserve">   </w:t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037FCC">
        <w:rPr>
          <w:rFonts w:ascii="Times New Roman" w:hAnsi="Times New Roman"/>
          <w:sz w:val="28"/>
          <w:szCs w:val="28"/>
        </w:rPr>
        <w:t>1</w:t>
      </w:r>
      <w:r w:rsidR="0028657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 xml:space="preserve"> </w:t>
      </w:r>
      <w:r w:rsidR="00037FCC">
        <w:rPr>
          <w:rFonts w:ascii="Times New Roman" w:hAnsi="Times New Roman"/>
          <w:sz w:val="28"/>
          <w:szCs w:val="28"/>
        </w:rPr>
        <w:t xml:space="preserve"> июл</w:t>
      </w:r>
      <w:r w:rsidR="00E82239">
        <w:rPr>
          <w:rFonts w:ascii="Times New Roman" w:hAnsi="Times New Roman"/>
          <w:sz w:val="28"/>
          <w:szCs w:val="28"/>
        </w:rPr>
        <w:t>я</w:t>
      </w:r>
      <w:r w:rsidR="00C40D58">
        <w:rPr>
          <w:rFonts w:ascii="Times New Roman" w:hAnsi="Times New Roman"/>
          <w:sz w:val="28"/>
          <w:szCs w:val="28"/>
        </w:rPr>
        <w:t xml:space="preserve"> 202</w:t>
      </w:r>
      <w:r w:rsidR="000756B8">
        <w:rPr>
          <w:rFonts w:ascii="Times New Roman" w:hAnsi="Times New Roman"/>
          <w:sz w:val="28"/>
          <w:szCs w:val="28"/>
        </w:rPr>
        <w:t>2</w:t>
      </w:r>
      <w:r w:rsidR="00C40D58">
        <w:rPr>
          <w:rFonts w:ascii="Times New Roman" w:hAnsi="Times New Roman"/>
          <w:sz w:val="28"/>
          <w:szCs w:val="28"/>
        </w:rPr>
        <w:t xml:space="preserve"> года</w:t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 w:rsidRPr="00C26A29">
        <w:rPr>
          <w:rFonts w:ascii="Times New Roman" w:hAnsi="Times New Roman"/>
          <w:sz w:val="20"/>
          <w:szCs w:val="20"/>
        </w:rPr>
        <w:t>место проведения</w:t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</w:p>
    <w:p w:rsidR="00C40D58" w:rsidRPr="00C26A2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>В соответствии с Положением о спортивных судьях, утвержденны</w:t>
      </w:r>
      <w:r>
        <w:rPr>
          <w:rFonts w:ascii="Times New Roman" w:hAnsi="Times New Roman"/>
          <w:sz w:val="28"/>
          <w:szCs w:val="28"/>
        </w:rPr>
        <w:t xml:space="preserve">м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28 февраля 2017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134</w:t>
      </w:r>
      <w:r>
        <w:rPr>
          <w:rFonts w:ascii="Times New Roman" w:hAnsi="Times New Roman"/>
          <w:sz w:val="28"/>
          <w:szCs w:val="28"/>
        </w:rPr>
        <w:t xml:space="preserve">, с изменениями, внесенными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13 февраля 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123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6A29">
        <w:rPr>
          <w:rFonts w:ascii="Times New Roman" w:hAnsi="Times New Roman"/>
          <w:sz w:val="28"/>
          <w:szCs w:val="28"/>
        </w:rPr>
        <w:t>Квалификационными требованиями к спортивным судьям по виду спорта «</w:t>
      </w:r>
      <w:r>
        <w:rPr>
          <w:rFonts w:ascii="Times New Roman" w:hAnsi="Times New Roman"/>
          <w:sz w:val="28"/>
          <w:szCs w:val="28"/>
          <w:u w:val="single"/>
        </w:rPr>
        <w:t>л</w:t>
      </w:r>
      <w:r w:rsidRPr="00725C0E">
        <w:rPr>
          <w:rFonts w:ascii="Times New Roman" w:hAnsi="Times New Roman"/>
          <w:sz w:val="28"/>
          <w:szCs w:val="28"/>
          <w:u w:val="single"/>
        </w:rPr>
        <w:t>ыжные гонки</w:t>
      </w:r>
      <w:r w:rsidRPr="00C26A29">
        <w:rPr>
          <w:rFonts w:ascii="Times New Roman" w:hAnsi="Times New Roman"/>
          <w:sz w:val="28"/>
          <w:szCs w:val="28"/>
        </w:rPr>
        <w:t xml:space="preserve">», утвержденными приказом Минспорта России от </w:t>
      </w:r>
      <w:r w:rsidRPr="00C04DE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вгуста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26A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737</w:t>
      </w:r>
      <w:r w:rsidRPr="00C26A29">
        <w:rPr>
          <w:rFonts w:ascii="Times New Roman" w:hAnsi="Times New Roman"/>
          <w:sz w:val="28"/>
          <w:szCs w:val="28"/>
        </w:rPr>
        <w:t xml:space="preserve">, а также Положением о проведении аттестации спортивных судей всероссийской категории, </w:t>
      </w:r>
      <w:r>
        <w:rPr>
          <w:rFonts w:ascii="Times New Roman" w:hAnsi="Times New Roman"/>
          <w:sz w:val="28"/>
          <w:szCs w:val="28"/>
        </w:rPr>
        <w:t>утвержденным решением Исполкома</w:t>
      </w:r>
      <w:r w:rsidRPr="00C26A29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>лыжных гонок</w:t>
      </w:r>
      <w:r w:rsidRPr="00C26A2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от 15 июля 2016 года №556/1</w:t>
      </w:r>
      <w:r w:rsidRPr="00C26A29">
        <w:rPr>
          <w:rFonts w:ascii="Times New Roman" w:hAnsi="Times New Roman"/>
          <w:sz w:val="28"/>
          <w:szCs w:val="28"/>
        </w:rPr>
        <w:t>, аттестационная комисси</w:t>
      </w:r>
      <w:r>
        <w:rPr>
          <w:rFonts w:ascii="Times New Roman" w:hAnsi="Times New Roman"/>
          <w:sz w:val="28"/>
          <w:szCs w:val="28"/>
        </w:rPr>
        <w:t>я</w:t>
      </w:r>
      <w:r w:rsidRPr="00C26A29">
        <w:rPr>
          <w:rFonts w:ascii="Times New Roman" w:hAnsi="Times New Roman"/>
          <w:sz w:val="28"/>
          <w:szCs w:val="28"/>
        </w:rPr>
        <w:t xml:space="preserve"> провела аттестацию спортивных судей на подтверждение квалификационной категории 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».</w:t>
      </w:r>
    </w:p>
    <w:p w:rsidR="002A0F0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F1">
        <w:rPr>
          <w:rFonts w:ascii="Times New Roman" w:hAnsi="Times New Roman"/>
          <w:sz w:val="28"/>
          <w:szCs w:val="28"/>
        </w:rPr>
        <w:t>Спортивные судьи, указанные в Приложении №1, успешно</w:t>
      </w:r>
      <w:r w:rsidR="006C1633" w:rsidRPr="008116F1">
        <w:rPr>
          <w:rFonts w:ascii="Times New Roman" w:hAnsi="Times New Roman"/>
          <w:sz w:val="28"/>
          <w:szCs w:val="28"/>
        </w:rPr>
        <w:t xml:space="preserve"> прошли аттестацию на период </w:t>
      </w:r>
      <w:r w:rsidR="008F1041" w:rsidRPr="008116F1">
        <w:rPr>
          <w:rFonts w:ascii="Times New Roman" w:hAnsi="Times New Roman"/>
          <w:sz w:val="28"/>
          <w:szCs w:val="28"/>
        </w:rPr>
        <w:t xml:space="preserve">с </w:t>
      </w:r>
      <w:r w:rsidR="00037FCC">
        <w:rPr>
          <w:rFonts w:ascii="Times New Roman" w:hAnsi="Times New Roman"/>
          <w:sz w:val="28"/>
          <w:szCs w:val="28"/>
        </w:rPr>
        <w:t>1</w:t>
      </w:r>
      <w:r w:rsidR="00140B75">
        <w:rPr>
          <w:rFonts w:ascii="Times New Roman" w:hAnsi="Times New Roman"/>
          <w:sz w:val="28"/>
          <w:szCs w:val="28"/>
        </w:rPr>
        <w:t>9</w:t>
      </w:r>
      <w:r w:rsidR="008F1041" w:rsidRPr="008116F1">
        <w:rPr>
          <w:rFonts w:ascii="Times New Roman" w:hAnsi="Times New Roman"/>
          <w:sz w:val="28"/>
          <w:szCs w:val="28"/>
        </w:rPr>
        <w:t xml:space="preserve"> </w:t>
      </w:r>
      <w:r w:rsidR="00037FCC">
        <w:rPr>
          <w:rFonts w:ascii="Times New Roman" w:hAnsi="Times New Roman"/>
          <w:sz w:val="28"/>
          <w:szCs w:val="28"/>
        </w:rPr>
        <w:t>июл</w:t>
      </w:r>
      <w:r w:rsidR="00E82239" w:rsidRPr="008116F1">
        <w:rPr>
          <w:rFonts w:ascii="Times New Roman" w:hAnsi="Times New Roman"/>
          <w:sz w:val="28"/>
          <w:szCs w:val="28"/>
        </w:rPr>
        <w:t>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0756B8" w:rsidRPr="008116F1">
        <w:rPr>
          <w:rFonts w:ascii="Times New Roman" w:hAnsi="Times New Roman"/>
          <w:sz w:val="28"/>
          <w:szCs w:val="28"/>
        </w:rPr>
        <w:t>2</w:t>
      </w:r>
      <w:r w:rsidR="008F1041" w:rsidRPr="008116F1">
        <w:rPr>
          <w:rFonts w:ascii="Times New Roman" w:hAnsi="Times New Roman"/>
          <w:sz w:val="28"/>
          <w:szCs w:val="28"/>
        </w:rPr>
        <w:t xml:space="preserve"> г. по </w:t>
      </w:r>
      <w:r w:rsidR="00037FCC">
        <w:rPr>
          <w:rFonts w:ascii="Times New Roman" w:hAnsi="Times New Roman"/>
          <w:sz w:val="28"/>
          <w:szCs w:val="28"/>
        </w:rPr>
        <w:t>1</w:t>
      </w:r>
      <w:r w:rsidR="00140B75">
        <w:rPr>
          <w:rFonts w:ascii="Times New Roman" w:hAnsi="Times New Roman"/>
          <w:sz w:val="28"/>
          <w:szCs w:val="28"/>
        </w:rPr>
        <w:t>8</w:t>
      </w:r>
      <w:r w:rsidR="008F1041" w:rsidRPr="008116F1">
        <w:rPr>
          <w:rFonts w:ascii="Times New Roman" w:hAnsi="Times New Roman"/>
          <w:sz w:val="28"/>
          <w:szCs w:val="28"/>
        </w:rPr>
        <w:t xml:space="preserve"> </w:t>
      </w:r>
      <w:r w:rsidR="00037FCC">
        <w:rPr>
          <w:rFonts w:ascii="Times New Roman" w:hAnsi="Times New Roman"/>
          <w:sz w:val="28"/>
          <w:szCs w:val="28"/>
        </w:rPr>
        <w:t>июл</w:t>
      </w:r>
      <w:r w:rsidR="00E82239" w:rsidRPr="008116F1">
        <w:rPr>
          <w:rFonts w:ascii="Times New Roman" w:hAnsi="Times New Roman"/>
          <w:sz w:val="28"/>
          <w:szCs w:val="28"/>
        </w:rPr>
        <w:t>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E82239" w:rsidRPr="008116F1">
        <w:rPr>
          <w:rFonts w:ascii="Times New Roman" w:hAnsi="Times New Roman"/>
          <w:sz w:val="28"/>
          <w:szCs w:val="28"/>
        </w:rPr>
        <w:t>6</w:t>
      </w:r>
      <w:r w:rsidR="008F1041" w:rsidRPr="008116F1">
        <w:rPr>
          <w:rFonts w:ascii="Times New Roman" w:hAnsi="Times New Roman"/>
          <w:sz w:val="28"/>
          <w:szCs w:val="28"/>
        </w:rPr>
        <w:t xml:space="preserve"> г.</w:t>
      </w:r>
    </w:p>
    <w:p w:rsidR="00C40D58" w:rsidRPr="002A0F09" w:rsidRDefault="00C40D58" w:rsidP="002A0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F09">
        <w:rPr>
          <w:rFonts w:ascii="Times New Roman" w:hAnsi="Times New Roman"/>
          <w:sz w:val="28"/>
          <w:szCs w:val="28"/>
        </w:rPr>
        <w:t xml:space="preserve">Приложение: Список спортивных судей на </w:t>
      </w:r>
      <w:r w:rsidRPr="002A0F09">
        <w:rPr>
          <w:rFonts w:ascii="Times New Roman" w:hAnsi="Times New Roman"/>
          <w:sz w:val="28"/>
          <w:szCs w:val="28"/>
          <w:u w:val="single"/>
        </w:rPr>
        <w:t>1</w:t>
      </w:r>
      <w:r w:rsidRPr="002A0F09">
        <w:rPr>
          <w:rFonts w:ascii="Times New Roman" w:hAnsi="Times New Roman"/>
          <w:sz w:val="28"/>
          <w:szCs w:val="28"/>
        </w:rPr>
        <w:t xml:space="preserve"> л.</w:t>
      </w:r>
    </w:p>
    <w:p w:rsidR="00C40D58" w:rsidRPr="00C40D58" w:rsidRDefault="002A0F09" w:rsidP="002A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40097E" wp14:editId="11B9301F">
            <wp:simplePos x="0" y="0"/>
            <wp:positionH relativeFrom="column">
              <wp:posOffset>3700145</wp:posOffset>
            </wp:positionH>
            <wp:positionV relativeFrom="paragraph">
              <wp:posOffset>76835</wp:posOffset>
            </wp:positionV>
            <wp:extent cx="2713355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383" y="21503"/>
                <wp:lineTo x="2138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аттестационной комиссии </w:t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631DA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63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коллегии судей</w:t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7EFE" w:rsidRPr="006C71B1" w:rsidRDefault="00BE7EFE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71B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спортивных судей,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подтвердивших квалификационную категорию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 xml:space="preserve">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</w:t>
      </w:r>
    </w:p>
    <w:p w:rsidR="006C1633" w:rsidRPr="009A39B7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9B7">
        <w:rPr>
          <w:rFonts w:ascii="Times New Roman" w:hAnsi="Times New Roman"/>
          <w:sz w:val="28"/>
          <w:szCs w:val="28"/>
        </w:rPr>
        <w:t xml:space="preserve">на период </w:t>
      </w:r>
      <w:r w:rsidR="008F1041">
        <w:rPr>
          <w:rFonts w:ascii="Times New Roman" w:hAnsi="Times New Roman"/>
          <w:sz w:val="28"/>
          <w:szCs w:val="28"/>
        </w:rPr>
        <w:t xml:space="preserve">с </w:t>
      </w:r>
      <w:r w:rsidR="00456C56">
        <w:rPr>
          <w:rFonts w:ascii="Times New Roman" w:hAnsi="Times New Roman"/>
          <w:sz w:val="28"/>
          <w:szCs w:val="28"/>
        </w:rPr>
        <w:t>1</w:t>
      </w:r>
      <w:r w:rsidR="002B680C">
        <w:rPr>
          <w:rFonts w:ascii="Times New Roman" w:hAnsi="Times New Roman"/>
          <w:sz w:val="28"/>
          <w:szCs w:val="28"/>
        </w:rPr>
        <w:t>9</w:t>
      </w:r>
      <w:r w:rsidR="00456C56">
        <w:rPr>
          <w:rFonts w:ascii="Times New Roman" w:hAnsi="Times New Roman"/>
          <w:sz w:val="28"/>
          <w:szCs w:val="28"/>
        </w:rPr>
        <w:t xml:space="preserve"> июл</w:t>
      </w:r>
      <w:r w:rsidR="00E82239">
        <w:rPr>
          <w:rFonts w:ascii="Times New Roman" w:hAnsi="Times New Roman"/>
          <w:sz w:val="28"/>
          <w:szCs w:val="28"/>
        </w:rPr>
        <w:t>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586DC9">
        <w:rPr>
          <w:rFonts w:ascii="Times New Roman" w:hAnsi="Times New Roman"/>
          <w:sz w:val="28"/>
          <w:szCs w:val="28"/>
        </w:rPr>
        <w:t>2</w:t>
      </w:r>
      <w:r w:rsidR="008F1041">
        <w:rPr>
          <w:rFonts w:ascii="Times New Roman" w:hAnsi="Times New Roman"/>
          <w:sz w:val="28"/>
          <w:szCs w:val="28"/>
        </w:rPr>
        <w:t xml:space="preserve"> г. по </w:t>
      </w:r>
      <w:r w:rsidR="00456C56">
        <w:rPr>
          <w:rFonts w:ascii="Times New Roman" w:hAnsi="Times New Roman"/>
          <w:sz w:val="28"/>
          <w:szCs w:val="28"/>
        </w:rPr>
        <w:t>1</w:t>
      </w:r>
      <w:r w:rsidR="002B680C">
        <w:rPr>
          <w:rFonts w:ascii="Times New Roman" w:hAnsi="Times New Roman"/>
          <w:sz w:val="28"/>
          <w:szCs w:val="28"/>
        </w:rPr>
        <w:t>8</w:t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456C56">
        <w:rPr>
          <w:rFonts w:ascii="Times New Roman" w:hAnsi="Times New Roman"/>
          <w:sz w:val="28"/>
          <w:szCs w:val="28"/>
        </w:rPr>
        <w:t>июл</w:t>
      </w:r>
      <w:r w:rsidR="00E82239">
        <w:rPr>
          <w:rFonts w:ascii="Times New Roman" w:hAnsi="Times New Roman"/>
          <w:sz w:val="28"/>
          <w:szCs w:val="28"/>
        </w:rPr>
        <w:t>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E82239">
        <w:rPr>
          <w:rFonts w:ascii="Times New Roman" w:hAnsi="Times New Roman"/>
          <w:sz w:val="28"/>
          <w:szCs w:val="28"/>
        </w:rPr>
        <w:t>6</w:t>
      </w:r>
      <w:r w:rsidR="008F1041">
        <w:rPr>
          <w:rFonts w:ascii="Times New Roman" w:hAnsi="Times New Roman"/>
          <w:sz w:val="28"/>
          <w:szCs w:val="28"/>
        </w:rPr>
        <w:t xml:space="preserve"> г.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102A" w:rsidRDefault="00456C56" w:rsidP="00E822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Гринчак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A3985">
        <w:rPr>
          <w:rFonts w:ascii="Times New Roman" w:hAnsi="Times New Roman"/>
          <w:sz w:val="28"/>
          <w:szCs w:val="28"/>
        </w:rPr>
        <w:t xml:space="preserve">Марина Николаевна  </w:t>
      </w:r>
      <w:r w:rsidR="00E82239">
        <w:rPr>
          <w:rFonts w:ascii="Times New Roman" w:hAnsi="Times New Roman"/>
          <w:sz w:val="28"/>
          <w:szCs w:val="28"/>
        </w:rPr>
        <w:t xml:space="preserve"> </w:t>
      </w:r>
      <w:r w:rsidR="0050102A" w:rsidRPr="0014279B">
        <w:rPr>
          <w:rFonts w:ascii="Times New Roman" w:hAnsi="Times New Roman"/>
          <w:sz w:val="28"/>
          <w:szCs w:val="28"/>
        </w:rPr>
        <w:t>–</w:t>
      </w:r>
      <w:r w:rsidR="00E82239">
        <w:rPr>
          <w:rFonts w:ascii="Times New Roman" w:hAnsi="Times New Roman"/>
          <w:sz w:val="28"/>
          <w:szCs w:val="28"/>
        </w:rPr>
        <w:t xml:space="preserve"> г. </w:t>
      </w:r>
      <w:r w:rsidR="00AA3985">
        <w:rPr>
          <w:rFonts w:ascii="Times New Roman" w:hAnsi="Times New Roman"/>
          <w:sz w:val="28"/>
          <w:szCs w:val="28"/>
        </w:rPr>
        <w:t xml:space="preserve">Долинск, Сахалинская </w:t>
      </w:r>
      <w:r w:rsidR="00265B58">
        <w:rPr>
          <w:rFonts w:ascii="Times New Roman" w:hAnsi="Times New Roman"/>
          <w:sz w:val="28"/>
          <w:szCs w:val="28"/>
        </w:rPr>
        <w:t>область.</w:t>
      </w:r>
    </w:p>
    <w:p w:rsidR="00F21BA0" w:rsidRDefault="00456C56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Ишкинин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A3985">
        <w:rPr>
          <w:rFonts w:ascii="Times New Roman" w:hAnsi="Times New Roman"/>
          <w:sz w:val="28"/>
          <w:szCs w:val="28"/>
        </w:rPr>
        <w:t xml:space="preserve">Дамир </w:t>
      </w:r>
      <w:proofErr w:type="spellStart"/>
      <w:r w:rsidR="00AA3985">
        <w:rPr>
          <w:rFonts w:ascii="Times New Roman" w:hAnsi="Times New Roman"/>
          <w:sz w:val="28"/>
          <w:szCs w:val="28"/>
        </w:rPr>
        <w:t>Миннибаевич</w:t>
      </w:r>
      <w:proofErr w:type="spellEnd"/>
      <w:r w:rsidR="00AA3985">
        <w:rPr>
          <w:rFonts w:ascii="Times New Roman" w:hAnsi="Times New Roman"/>
          <w:sz w:val="28"/>
          <w:szCs w:val="28"/>
        </w:rPr>
        <w:t xml:space="preserve"> </w:t>
      </w:r>
      <w:r w:rsidR="00C96361">
        <w:rPr>
          <w:rFonts w:ascii="Times New Roman" w:hAnsi="Times New Roman"/>
          <w:sz w:val="28"/>
          <w:szCs w:val="28"/>
        </w:rPr>
        <w:t>–</w:t>
      </w:r>
      <w:r w:rsidR="00AA3985">
        <w:rPr>
          <w:rFonts w:ascii="Times New Roman" w:hAnsi="Times New Roman"/>
          <w:sz w:val="28"/>
          <w:szCs w:val="28"/>
        </w:rPr>
        <w:t xml:space="preserve"> г. Южно-Сахалинск, Сахалинская</w:t>
      </w:r>
      <w:r w:rsidR="00F21BA0">
        <w:rPr>
          <w:rFonts w:ascii="Times New Roman" w:hAnsi="Times New Roman"/>
          <w:sz w:val="28"/>
          <w:szCs w:val="28"/>
        </w:rPr>
        <w:t xml:space="preserve">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Default="00456C56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Лиханов</w:t>
      </w:r>
      <w:proofErr w:type="spellEnd"/>
      <w:r w:rsidR="00C96361">
        <w:rPr>
          <w:rFonts w:ascii="Times New Roman" w:hAnsi="Times New Roman"/>
          <w:sz w:val="28"/>
          <w:szCs w:val="28"/>
        </w:rPr>
        <w:t xml:space="preserve"> Юрий Леонидович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C96361">
        <w:rPr>
          <w:rFonts w:ascii="Times New Roman" w:hAnsi="Times New Roman"/>
          <w:sz w:val="28"/>
          <w:szCs w:val="28"/>
        </w:rPr>
        <w:t>– г. Кемерово, Кемеровская</w:t>
      </w:r>
      <w:r w:rsidR="00F21BA0">
        <w:rPr>
          <w:rFonts w:ascii="Times New Roman" w:hAnsi="Times New Roman"/>
          <w:sz w:val="28"/>
          <w:szCs w:val="28"/>
        </w:rPr>
        <w:t xml:space="preserve">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Default="00456C56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Сагайдак </w:t>
      </w:r>
      <w:r w:rsidR="00F700C7">
        <w:rPr>
          <w:rFonts w:ascii="Times New Roman" w:hAnsi="Times New Roman"/>
          <w:sz w:val="28"/>
          <w:szCs w:val="28"/>
        </w:rPr>
        <w:t>Сергей Леонидович – г. Сыктывкар, Республика Коми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E82239" w:rsidRDefault="00456C56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</w:t>
      </w:r>
      <w:r w:rsidR="00D41B78">
        <w:rPr>
          <w:rFonts w:ascii="Times New Roman" w:hAnsi="Times New Roman"/>
          <w:sz w:val="28"/>
          <w:szCs w:val="28"/>
        </w:rPr>
        <w:t xml:space="preserve"> Наталья Анатольевна </w:t>
      </w:r>
      <w:r w:rsidR="00FE5076">
        <w:rPr>
          <w:rFonts w:ascii="Times New Roman" w:hAnsi="Times New Roman"/>
          <w:sz w:val="28"/>
          <w:szCs w:val="28"/>
        </w:rPr>
        <w:t>– г. Санкт-Петербург,</w:t>
      </w:r>
      <w:r w:rsidR="006E3B71">
        <w:rPr>
          <w:rFonts w:ascii="Times New Roman" w:hAnsi="Times New Roman"/>
          <w:sz w:val="28"/>
          <w:szCs w:val="28"/>
        </w:rPr>
        <w:t xml:space="preserve"> </w:t>
      </w:r>
      <w:r w:rsidR="00FE5076">
        <w:rPr>
          <w:rFonts w:ascii="Times New Roman" w:hAnsi="Times New Roman"/>
          <w:sz w:val="28"/>
          <w:szCs w:val="28"/>
        </w:rPr>
        <w:t xml:space="preserve">Ленинградская </w:t>
      </w:r>
      <w:r w:rsidR="00F21BA0">
        <w:rPr>
          <w:rFonts w:ascii="Times New Roman" w:hAnsi="Times New Roman"/>
          <w:sz w:val="28"/>
          <w:szCs w:val="28"/>
        </w:rPr>
        <w:t xml:space="preserve">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Pr="0014279B" w:rsidRDefault="00F21BA0" w:rsidP="00F21BA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40D58" w:rsidRDefault="00311C4A" w:rsidP="00311C4A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9733" cy="1550823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04" cy="15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41" w:rsidRDefault="00456C56" w:rsidP="008F1041">
      <w:pPr>
        <w:spacing w:after="0"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680C">
        <w:rPr>
          <w:rFonts w:ascii="Times New Roman" w:hAnsi="Times New Roman"/>
          <w:sz w:val="28"/>
          <w:szCs w:val="28"/>
        </w:rPr>
        <w:t>9</w:t>
      </w:r>
      <w:r w:rsidR="008F10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07</w:t>
      </w:r>
      <w:r w:rsidR="00E82239">
        <w:rPr>
          <w:rFonts w:ascii="Times New Roman" w:hAnsi="Times New Roman"/>
          <w:sz w:val="28"/>
          <w:szCs w:val="28"/>
        </w:rPr>
        <w:t xml:space="preserve">. </w:t>
      </w:r>
      <w:r w:rsidR="008F1041">
        <w:rPr>
          <w:rFonts w:ascii="Times New Roman" w:hAnsi="Times New Roman"/>
          <w:sz w:val="28"/>
          <w:szCs w:val="28"/>
        </w:rPr>
        <w:t>202</w:t>
      </w:r>
      <w:r w:rsidR="00586DC9">
        <w:rPr>
          <w:rFonts w:ascii="Times New Roman" w:hAnsi="Times New Roman"/>
          <w:sz w:val="28"/>
          <w:szCs w:val="28"/>
        </w:rPr>
        <w:t>2</w:t>
      </w:r>
      <w:r w:rsidR="008F1041">
        <w:rPr>
          <w:rFonts w:ascii="Times New Roman" w:hAnsi="Times New Roman"/>
          <w:sz w:val="28"/>
          <w:szCs w:val="28"/>
        </w:rPr>
        <w:t>г.</w:t>
      </w:r>
    </w:p>
    <w:p w:rsidR="00D77080" w:rsidRPr="00511D15" w:rsidRDefault="00D77080" w:rsidP="008F1041">
      <w:pPr>
        <w:spacing w:after="0" w:line="360" w:lineRule="auto"/>
        <w:ind w:left="7080" w:firstLine="708"/>
        <w:jc w:val="both"/>
      </w:pPr>
    </w:p>
    <w:sectPr w:rsidR="00D77080" w:rsidRPr="00511D15" w:rsidSect="00AA39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851" w:left="1418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E1" w:rsidRDefault="00E911E1" w:rsidP="007775FC">
      <w:r>
        <w:separator/>
      </w:r>
    </w:p>
  </w:endnote>
  <w:endnote w:type="continuationSeparator" w:id="0">
    <w:p w:rsidR="00E911E1" w:rsidRDefault="00E911E1" w:rsidP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ED" w:rsidRDefault="00612C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7775FC" w:rsidP="007775FC">
    <w:pPr>
      <w:pStyle w:val="a9"/>
      <w:ind w:left="-1418"/>
    </w:pPr>
    <w:r>
      <w:rPr>
        <w:noProof/>
        <w:lang w:eastAsia="ru-RU"/>
      </w:rPr>
      <w:drawing>
        <wp:inline distT="0" distB="0" distL="0" distR="0" wp14:anchorId="0A6D3238" wp14:editId="1A2C4186">
          <wp:extent cx="7505395" cy="673311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854" cy="67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ED" w:rsidRDefault="00612C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E1" w:rsidRDefault="00E911E1" w:rsidP="007775FC">
      <w:r>
        <w:separator/>
      </w:r>
    </w:p>
  </w:footnote>
  <w:footnote w:type="continuationSeparator" w:id="0">
    <w:p w:rsidR="00E911E1" w:rsidRDefault="00E911E1" w:rsidP="0077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ED" w:rsidRDefault="00612C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9A0846" w:rsidP="007775FC">
    <w:pPr>
      <w:pStyle w:val="a7"/>
      <w:ind w:left="-127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B0B33" wp14:editId="2F298EAE">
              <wp:simplePos x="0" y="0"/>
              <wp:positionH relativeFrom="column">
                <wp:posOffset>106528</wp:posOffset>
              </wp:positionH>
              <wp:positionV relativeFrom="paragraph">
                <wp:posOffset>2209190</wp:posOffset>
              </wp:positionV>
              <wp:extent cx="716889" cy="307239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89" cy="307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612CED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B0B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.4pt;margin-top:173.95pt;width:56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" filled="f" stroked="f">
              <v:textbox>
                <w:txbxContent>
                  <w:p w:rsidR="007775FC" w:rsidRPr="0028657B" w:rsidRDefault="00612CED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702</w:t>
                    </w:r>
                  </w:p>
                </w:txbxContent>
              </v:textbox>
            </v:shape>
          </w:pict>
        </mc:Fallback>
      </mc:AlternateContent>
    </w:r>
    <w:r w:rsidR="002155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37C0" wp14:editId="0D199978">
              <wp:simplePos x="0" y="0"/>
              <wp:positionH relativeFrom="column">
                <wp:posOffset>4497705</wp:posOffset>
              </wp:positionH>
              <wp:positionV relativeFrom="paragraph">
                <wp:posOffset>2209165</wp:posOffset>
              </wp:positionV>
              <wp:extent cx="877570" cy="140398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037FCC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июля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5A37C0" id="_x0000_s1027" type="#_x0000_t202" style="position:absolute;left:0;text-align:left;margin-left:354.15pt;margin-top:173.95pt;width:69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" filled="f" stroked="f">
              <v:textbox style="mso-fit-shape-to-text:t">
                <w:txbxContent>
                  <w:p w:rsidR="007775FC" w:rsidRPr="000425D2" w:rsidRDefault="00037FCC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июля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14678" wp14:editId="59993412">
              <wp:simplePos x="0" y="0"/>
              <wp:positionH relativeFrom="column">
                <wp:posOffset>5792216</wp:posOffset>
              </wp:positionH>
              <wp:positionV relativeFrom="paragraph">
                <wp:posOffset>2228215</wp:posOffset>
              </wp:positionV>
              <wp:extent cx="329184" cy="140398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0756B8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214678" id="_x0000_s1028" type="#_x0000_t202" style="position:absolute;left:0;text-align:left;margin-left:456.1pt;margin-top:175.45pt;width:25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" filled="f" stroked="f">
              <v:textbox style="mso-fit-shape-to-text:t">
                <w:txbxContent>
                  <w:p w:rsidR="007775FC" w:rsidRPr="000425D2" w:rsidRDefault="000756B8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F8582" wp14:editId="0261A672">
              <wp:simplePos x="0" y="0"/>
              <wp:positionH relativeFrom="column">
                <wp:posOffset>3773805</wp:posOffset>
              </wp:positionH>
              <wp:positionV relativeFrom="paragraph">
                <wp:posOffset>2208530</wp:posOffset>
              </wp:positionV>
              <wp:extent cx="438785" cy="1403985"/>
              <wp:effectExtent l="0" t="0" r="0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037FCC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 w:rsidR="0028657B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6F8582" id="_x0000_s1029" type="#_x0000_t202" style="position:absolute;left:0;text-align:left;margin-left:297.15pt;margin-top:173.9pt;width:34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" filled="f" stroked="f">
              <v:textbox style="mso-fit-shape-to-text:t">
                <w:txbxContent>
                  <w:p w:rsidR="007775FC" w:rsidRPr="0028657B" w:rsidRDefault="00037FCC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1</w:t>
                    </w:r>
                    <w:r w:rsidR="0028657B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w:drawing>
        <wp:inline distT="0" distB="0" distL="0" distR="0" wp14:anchorId="6320CADC" wp14:editId="7C1345E4">
          <wp:extent cx="7417613" cy="252003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548" cy="25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ED" w:rsidRDefault="00612C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035E"/>
    <w:multiLevelType w:val="hybridMultilevel"/>
    <w:tmpl w:val="4B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C24"/>
    <w:multiLevelType w:val="multilevel"/>
    <w:tmpl w:val="852A1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F077E"/>
    <w:multiLevelType w:val="hybridMultilevel"/>
    <w:tmpl w:val="40A2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7"/>
    <w:rsid w:val="0001162B"/>
    <w:rsid w:val="00035189"/>
    <w:rsid w:val="00037FCC"/>
    <w:rsid w:val="000425D2"/>
    <w:rsid w:val="000756B8"/>
    <w:rsid w:val="000D3D88"/>
    <w:rsid w:val="000E3D1A"/>
    <w:rsid w:val="00104FFF"/>
    <w:rsid w:val="001114CA"/>
    <w:rsid w:val="00140B75"/>
    <w:rsid w:val="0018695E"/>
    <w:rsid w:val="001A692F"/>
    <w:rsid w:val="0021556D"/>
    <w:rsid w:val="00265B58"/>
    <w:rsid w:val="00271B51"/>
    <w:rsid w:val="002729BA"/>
    <w:rsid w:val="0028657B"/>
    <w:rsid w:val="002A0F09"/>
    <w:rsid w:val="002A7795"/>
    <w:rsid w:val="002B30B5"/>
    <w:rsid w:val="002B680C"/>
    <w:rsid w:val="002E486A"/>
    <w:rsid w:val="00311C4A"/>
    <w:rsid w:val="00324011"/>
    <w:rsid w:val="00331633"/>
    <w:rsid w:val="003409AD"/>
    <w:rsid w:val="0035614A"/>
    <w:rsid w:val="003C0BE5"/>
    <w:rsid w:val="00422DBE"/>
    <w:rsid w:val="004267B7"/>
    <w:rsid w:val="004344D4"/>
    <w:rsid w:val="00450DBD"/>
    <w:rsid w:val="00455C82"/>
    <w:rsid w:val="00456C56"/>
    <w:rsid w:val="00480D4D"/>
    <w:rsid w:val="0050102A"/>
    <w:rsid w:val="00504E77"/>
    <w:rsid w:val="00511D15"/>
    <w:rsid w:val="00516683"/>
    <w:rsid w:val="00543F32"/>
    <w:rsid w:val="00586DC9"/>
    <w:rsid w:val="005A19B0"/>
    <w:rsid w:val="00601ADA"/>
    <w:rsid w:val="0060615F"/>
    <w:rsid w:val="00612CED"/>
    <w:rsid w:val="00613F87"/>
    <w:rsid w:val="006208D7"/>
    <w:rsid w:val="00640B01"/>
    <w:rsid w:val="00685707"/>
    <w:rsid w:val="006977AD"/>
    <w:rsid w:val="006C1633"/>
    <w:rsid w:val="006E3B71"/>
    <w:rsid w:val="00724CA7"/>
    <w:rsid w:val="0076128C"/>
    <w:rsid w:val="007775FC"/>
    <w:rsid w:val="007F0418"/>
    <w:rsid w:val="008064FE"/>
    <w:rsid w:val="008116F1"/>
    <w:rsid w:val="00842E0C"/>
    <w:rsid w:val="00850222"/>
    <w:rsid w:val="008A0404"/>
    <w:rsid w:val="008F0093"/>
    <w:rsid w:val="008F1041"/>
    <w:rsid w:val="00911F52"/>
    <w:rsid w:val="009538FE"/>
    <w:rsid w:val="00977675"/>
    <w:rsid w:val="00977E31"/>
    <w:rsid w:val="009A0846"/>
    <w:rsid w:val="00A07A1D"/>
    <w:rsid w:val="00A166C5"/>
    <w:rsid w:val="00A24A07"/>
    <w:rsid w:val="00A2702E"/>
    <w:rsid w:val="00A56BA5"/>
    <w:rsid w:val="00AA3985"/>
    <w:rsid w:val="00B07130"/>
    <w:rsid w:val="00B62AAF"/>
    <w:rsid w:val="00B66DE6"/>
    <w:rsid w:val="00B93865"/>
    <w:rsid w:val="00B93BAC"/>
    <w:rsid w:val="00BC4572"/>
    <w:rsid w:val="00BD07AE"/>
    <w:rsid w:val="00BE7EFE"/>
    <w:rsid w:val="00C02648"/>
    <w:rsid w:val="00C40D58"/>
    <w:rsid w:val="00C96361"/>
    <w:rsid w:val="00CB0AB2"/>
    <w:rsid w:val="00CB1625"/>
    <w:rsid w:val="00D21CD2"/>
    <w:rsid w:val="00D41B78"/>
    <w:rsid w:val="00D66208"/>
    <w:rsid w:val="00D77080"/>
    <w:rsid w:val="00D9195F"/>
    <w:rsid w:val="00D943B6"/>
    <w:rsid w:val="00DB749A"/>
    <w:rsid w:val="00DD1A58"/>
    <w:rsid w:val="00E0670B"/>
    <w:rsid w:val="00E51682"/>
    <w:rsid w:val="00E6139A"/>
    <w:rsid w:val="00E82239"/>
    <w:rsid w:val="00E82F68"/>
    <w:rsid w:val="00E911E1"/>
    <w:rsid w:val="00F21BA0"/>
    <w:rsid w:val="00F700C7"/>
    <w:rsid w:val="00FD50EC"/>
    <w:rsid w:val="00FE5076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F5739-7963-4C7B-92F0-ADB3E13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DE6"/>
    <w:pPr>
      <w:ind w:left="720"/>
      <w:contextualSpacing/>
    </w:pPr>
  </w:style>
  <w:style w:type="table" w:styleId="a6">
    <w:name w:val="Table Grid"/>
    <w:basedOn w:val="a1"/>
    <w:uiPriority w:val="59"/>
    <w:rsid w:val="00B9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5FC"/>
  </w:style>
  <w:style w:type="paragraph" w:styleId="a9">
    <w:name w:val="footer"/>
    <w:basedOn w:val="a"/>
    <w:link w:val="aa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5FC"/>
  </w:style>
  <w:style w:type="character" w:styleId="ab">
    <w:name w:val="Hyperlink"/>
    <w:basedOn w:val="a0"/>
    <w:uiPriority w:val="99"/>
    <w:semiHidden/>
    <w:unhideWhenUsed/>
    <w:rsid w:val="00E82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Viktor</cp:lastModifiedBy>
  <cp:revision>2</cp:revision>
  <cp:lastPrinted>2021-06-10T06:48:00Z</cp:lastPrinted>
  <dcterms:created xsi:type="dcterms:W3CDTF">2023-02-08T11:03:00Z</dcterms:created>
  <dcterms:modified xsi:type="dcterms:W3CDTF">2023-02-08T11:03:00Z</dcterms:modified>
</cp:coreProperties>
</file>